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687" w:rsidRDefault="00497687" w:rsidP="006F19CA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Default="00497687" w:rsidP="00F92E06">
      <w:pPr>
        <w:pStyle w:val="NormalWeb"/>
        <w:spacing w:before="0" w:beforeAutospacing="0" w:after="0" w:afterAutospacing="0"/>
      </w:pPr>
    </w:p>
    <w:p w:rsidR="00F92E06" w:rsidRDefault="001A28C0" w:rsidP="005430B7">
      <w:pPr>
        <w:pStyle w:val="NormalWeb"/>
        <w:spacing w:line="360" w:lineRule="auto"/>
        <w:jc w:val="both"/>
        <w:rPr>
          <w:rFonts w:ascii="Arial" w:hAnsi="Arial" w:cs="Arial"/>
        </w:rPr>
      </w:pPr>
      <w:r w:rsidRPr="005430B7">
        <w:rPr>
          <w:rFonts w:ascii="Arial" w:hAnsi="Arial" w:cs="Arial"/>
        </w:rPr>
        <w:t>Aos 12 dias do mês de agosto de 2022 (dois mil e vinte e dois</w:t>
      </w:r>
      <w:r w:rsidR="00F92E06" w:rsidRPr="005430B7">
        <w:rPr>
          <w:rFonts w:ascii="Arial" w:hAnsi="Arial" w:cs="Arial"/>
        </w:rPr>
        <w:t>), na Sede do IPSEMA situada a Rua Frei João, Nº 3</w:t>
      </w:r>
      <w:r w:rsidRPr="005430B7">
        <w:rPr>
          <w:rFonts w:ascii="Arial" w:hAnsi="Arial" w:cs="Arial"/>
        </w:rPr>
        <w:t xml:space="preserve">2, Centro, </w:t>
      </w:r>
      <w:proofErr w:type="gramStart"/>
      <w:r w:rsidRPr="005430B7">
        <w:rPr>
          <w:rFonts w:ascii="Arial" w:hAnsi="Arial" w:cs="Arial"/>
        </w:rPr>
        <w:t>Alagoinha ,</w:t>
      </w:r>
      <w:proofErr w:type="gramEnd"/>
      <w:r w:rsidR="00F92E06" w:rsidRPr="005430B7">
        <w:rPr>
          <w:rFonts w:ascii="Arial" w:hAnsi="Arial" w:cs="Arial"/>
        </w:rPr>
        <w:t xml:space="preserve"> com a presença do Sr. </w:t>
      </w:r>
      <w:proofErr w:type="spellStart"/>
      <w:r w:rsidR="00F92E06" w:rsidRPr="005430B7">
        <w:rPr>
          <w:rFonts w:ascii="Arial" w:hAnsi="Arial" w:cs="Arial"/>
        </w:rPr>
        <w:t>Sélio</w:t>
      </w:r>
      <w:proofErr w:type="spellEnd"/>
      <w:r w:rsidR="00F92E06" w:rsidRPr="005430B7">
        <w:rPr>
          <w:rFonts w:ascii="Arial" w:hAnsi="Arial" w:cs="Arial"/>
        </w:rPr>
        <w:t xml:space="preserve"> José Castor Galindo Diretor/Presidente do IPSEMA e também dos seguintes </w:t>
      </w:r>
      <w:r w:rsidRPr="005430B7">
        <w:rPr>
          <w:rFonts w:ascii="Arial" w:hAnsi="Arial" w:cs="Arial"/>
        </w:rPr>
        <w:t>membros a</w:t>
      </w:r>
      <w:r w:rsidR="00F92E06" w:rsidRPr="005430B7">
        <w:rPr>
          <w:rFonts w:ascii="Arial" w:hAnsi="Arial" w:cs="Arial"/>
        </w:rPr>
        <w:t xml:space="preserve"> Sra. </w:t>
      </w:r>
      <w:proofErr w:type="spellStart"/>
      <w:r w:rsidR="00F92E06" w:rsidRPr="005430B7">
        <w:rPr>
          <w:rFonts w:ascii="Arial" w:hAnsi="Arial" w:cs="Arial"/>
        </w:rPr>
        <w:t>Denize</w:t>
      </w:r>
      <w:proofErr w:type="spellEnd"/>
      <w:r w:rsidR="00F92E06" w:rsidRPr="005430B7">
        <w:rPr>
          <w:rFonts w:ascii="Arial" w:hAnsi="Arial" w:cs="Arial"/>
        </w:rPr>
        <w:t xml:space="preserve"> Inácio Santos de Almeida, o Sr. </w:t>
      </w:r>
      <w:proofErr w:type="spellStart"/>
      <w:r w:rsidR="00F92E06" w:rsidRPr="005430B7">
        <w:rPr>
          <w:rFonts w:ascii="Arial" w:hAnsi="Arial" w:cs="Arial"/>
        </w:rPr>
        <w:t>Adjailson</w:t>
      </w:r>
      <w:proofErr w:type="spellEnd"/>
      <w:r w:rsidR="00F92E06" w:rsidRPr="005430B7">
        <w:rPr>
          <w:rFonts w:ascii="Arial" w:hAnsi="Arial" w:cs="Arial"/>
        </w:rPr>
        <w:t xml:space="preserve"> </w:t>
      </w:r>
      <w:proofErr w:type="spellStart"/>
      <w:r w:rsidR="00F92E06" w:rsidRPr="005430B7">
        <w:rPr>
          <w:rFonts w:ascii="Arial" w:hAnsi="Arial" w:cs="Arial"/>
        </w:rPr>
        <w:t>Edno</w:t>
      </w:r>
      <w:proofErr w:type="spellEnd"/>
      <w:r w:rsidR="00F92E06" w:rsidRPr="005430B7">
        <w:rPr>
          <w:rFonts w:ascii="Arial" w:hAnsi="Arial" w:cs="Arial"/>
        </w:rPr>
        <w:t xml:space="preserve"> de Melo ,o Sr. </w:t>
      </w:r>
      <w:proofErr w:type="spellStart"/>
      <w:r w:rsidR="00F92E06" w:rsidRPr="005430B7">
        <w:rPr>
          <w:rFonts w:ascii="Arial" w:hAnsi="Arial" w:cs="Arial"/>
        </w:rPr>
        <w:t>Eviton</w:t>
      </w:r>
      <w:proofErr w:type="spellEnd"/>
      <w:r w:rsidR="00F92E06" w:rsidRPr="005430B7">
        <w:rPr>
          <w:rFonts w:ascii="Arial" w:hAnsi="Arial" w:cs="Arial"/>
        </w:rPr>
        <w:t xml:space="preserve"> Santos de Melo e o </w:t>
      </w:r>
      <w:proofErr w:type="spellStart"/>
      <w:r w:rsidR="00F92E06" w:rsidRPr="005430B7">
        <w:rPr>
          <w:rFonts w:ascii="Arial" w:hAnsi="Arial" w:cs="Arial"/>
        </w:rPr>
        <w:t>Sr.Jaime</w:t>
      </w:r>
      <w:proofErr w:type="spellEnd"/>
      <w:r w:rsidR="00F92E06" w:rsidRPr="005430B7">
        <w:rPr>
          <w:rFonts w:ascii="Arial" w:hAnsi="Arial" w:cs="Arial"/>
        </w:rPr>
        <w:t xml:space="preserve"> Galindo Perei</w:t>
      </w:r>
      <w:r w:rsidRPr="005430B7">
        <w:rPr>
          <w:rFonts w:ascii="Arial" w:hAnsi="Arial" w:cs="Arial"/>
        </w:rPr>
        <w:t>r</w:t>
      </w:r>
      <w:r w:rsidR="00F92E06" w:rsidRPr="005430B7">
        <w:rPr>
          <w:rFonts w:ascii="Arial" w:hAnsi="Arial" w:cs="Arial"/>
        </w:rPr>
        <w:t>a</w:t>
      </w:r>
      <w:r w:rsidR="006F19CA">
        <w:rPr>
          <w:rFonts w:ascii="Arial" w:hAnsi="Arial" w:cs="Arial"/>
        </w:rPr>
        <w:t>, AS 09 h foi realizada a reunião mensal do Comitê Gestor</w:t>
      </w:r>
      <w:r w:rsidR="00F92E06" w:rsidRPr="005430B7">
        <w:rPr>
          <w:rFonts w:ascii="Arial" w:hAnsi="Arial" w:cs="Arial"/>
        </w:rPr>
        <w:t>. Neste</w:t>
      </w:r>
      <w:r w:rsidRPr="005430B7">
        <w:rPr>
          <w:rFonts w:ascii="Arial" w:hAnsi="Arial" w:cs="Arial"/>
        </w:rPr>
        <w:t xml:space="preserve"> mês contamos com a presença do Assessor da </w:t>
      </w:r>
      <w:r w:rsidR="00F92E06" w:rsidRPr="005430B7">
        <w:rPr>
          <w:rFonts w:ascii="Arial" w:hAnsi="Arial" w:cs="Arial"/>
        </w:rPr>
        <w:t xml:space="preserve">Lema e </w:t>
      </w:r>
      <w:r w:rsidR="00F435CE" w:rsidRPr="005430B7">
        <w:rPr>
          <w:rFonts w:ascii="Arial" w:hAnsi="Arial" w:cs="Arial"/>
        </w:rPr>
        <w:t>Investimento que</w:t>
      </w:r>
      <w:r w:rsidR="001E640C" w:rsidRPr="005430B7">
        <w:rPr>
          <w:rFonts w:ascii="Arial" w:hAnsi="Arial" w:cs="Arial"/>
        </w:rPr>
        <w:t xml:space="preserve"> iniciou sua fala mostrando que no centro da esfera política, esteve, mais uma vez, a política de preços da Petrobras. O presidente Jair Bolsonaro e Arthur Lira, presidente da Câmara, endureceram o tom contra a estatal após o aumento de 5,18% na gasolina e 14,26% no diesel e prometeram mudanças na alta gestão da </w:t>
      </w:r>
      <w:r w:rsidR="00F435CE" w:rsidRPr="005430B7">
        <w:rPr>
          <w:rFonts w:ascii="Arial" w:hAnsi="Arial" w:cs="Arial"/>
        </w:rPr>
        <w:t>empresa. Ainda</w:t>
      </w:r>
      <w:r w:rsidR="001E640C" w:rsidRPr="005430B7">
        <w:rPr>
          <w:rFonts w:ascii="Arial" w:hAnsi="Arial" w:cs="Arial"/>
        </w:rPr>
        <w:t xml:space="preserve"> sobre o assunto, o projeto de lei que limita o ICMS sobre combustíveis, energia elétrica, comunicações e transportes para uma alíquota entre 17% e 18% foi sancionado e já passa a vigorar no país. O impacto fiscal estimado fica entre 60 e 100 bilhões de reais em</w:t>
      </w:r>
      <w:r w:rsidR="00F435CE" w:rsidRPr="005430B7">
        <w:rPr>
          <w:rFonts w:ascii="Arial" w:hAnsi="Arial" w:cs="Arial"/>
        </w:rPr>
        <w:t xml:space="preserve"> </w:t>
      </w:r>
      <w:r w:rsidR="006F19CA" w:rsidRPr="005430B7">
        <w:rPr>
          <w:rFonts w:ascii="Arial" w:hAnsi="Arial" w:cs="Arial"/>
        </w:rPr>
        <w:t>seguida fez</w:t>
      </w:r>
      <w:r w:rsidRPr="005430B7">
        <w:rPr>
          <w:rFonts w:ascii="Arial" w:hAnsi="Arial" w:cs="Arial"/>
        </w:rPr>
        <w:t xml:space="preserve"> uma análise da </w:t>
      </w:r>
      <w:r w:rsidR="005767BF" w:rsidRPr="005430B7">
        <w:rPr>
          <w:rFonts w:ascii="Arial" w:hAnsi="Arial" w:cs="Arial"/>
        </w:rPr>
        <w:t>nossa carteira</w:t>
      </w:r>
      <w:r w:rsidRPr="005430B7">
        <w:rPr>
          <w:rFonts w:ascii="Arial" w:hAnsi="Arial" w:cs="Arial"/>
        </w:rPr>
        <w:t xml:space="preserve"> demonstrando que apesar das incertezas do mercado financeiro, temos conseguido rendimentos favoráveis, uma vez que nossa carteira é bastante </w:t>
      </w:r>
      <w:r w:rsidR="005767BF" w:rsidRPr="005430B7">
        <w:rPr>
          <w:rFonts w:ascii="Arial" w:hAnsi="Arial" w:cs="Arial"/>
        </w:rPr>
        <w:t>diversificada. O IPSEMA fechou o mês de julho com o Patrimônio Líquido no valor de $ 9.595.716,53</w:t>
      </w:r>
      <w:r w:rsidR="006F19CA">
        <w:rPr>
          <w:rFonts w:ascii="Arial" w:hAnsi="Arial" w:cs="Arial"/>
        </w:rPr>
        <w:t xml:space="preserve"> (</w:t>
      </w:r>
      <w:r w:rsidR="005767BF" w:rsidRPr="005430B7">
        <w:rPr>
          <w:rFonts w:ascii="Arial" w:hAnsi="Arial" w:cs="Arial"/>
        </w:rPr>
        <w:t xml:space="preserve">nove </w:t>
      </w:r>
      <w:r w:rsidR="006F19CA" w:rsidRPr="005430B7">
        <w:rPr>
          <w:rFonts w:ascii="Arial" w:hAnsi="Arial" w:cs="Arial"/>
        </w:rPr>
        <w:t>milhões, quinhentos</w:t>
      </w:r>
      <w:r w:rsidR="005767BF" w:rsidRPr="005430B7">
        <w:rPr>
          <w:rFonts w:ascii="Arial" w:hAnsi="Arial" w:cs="Arial"/>
        </w:rPr>
        <w:t xml:space="preserve"> e noventa e cinco </w:t>
      </w:r>
      <w:r w:rsidR="006F19CA" w:rsidRPr="005430B7">
        <w:rPr>
          <w:rFonts w:ascii="Arial" w:hAnsi="Arial" w:cs="Arial"/>
        </w:rPr>
        <w:t>mi</w:t>
      </w:r>
      <w:r w:rsidR="006F19CA">
        <w:rPr>
          <w:rFonts w:ascii="Arial" w:hAnsi="Arial" w:cs="Arial"/>
        </w:rPr>
        <w:t>l, setecentos e dezesseis reais</w:t>
      </w:r>
      <w:r w:rsidR="001E640C" w:rsidRPr="005430B7">
        <w:rPr>
          <w:rFonts w:ascii="Arial" w:hAnsi="Arial" w:cs="Arial"/>
        </w:rPr>
        <w:t>)</w:t>
      </w:r>
      <w:r w:rsidR="006F19CA">
        <w:rPr>
          <w:rFonts w:ascii="Arial" w:hAnsi="Arial" w:cs="Arial"/>
        </w:rPr>
        <w:t xml:space="preserve"> </w:t>
      </w:r>
      <w:r w:rsidR="001E640C" w:rsidRPr="005430B7">
        <w:rPr>
          <w:rFonts w:ascii="Arial" w:hAnsi="Arial" w:cs="Arial"/>
        </w:rPr>
        <w:t xml:space="preserve">e ao avaliarmos o balanço financeiro do </w:t>
      </w:r>
      <w:r w:rsidR="006F19CA" w:rsidRPr="005430B7">
        <w:rPr>
          <w:rFonts w:ascii="Arial" w:hAnsi="Arial" w:cs="Arial"/>
        </w:rPr>
        <w:t>mês verificamos</w:t>
      </w:r>
      <w:r w:rsidR="001E640C" w:rsidRPr="005430B7">
        <w:rPr>
          <w:rFonts w:ascii="Arial" w:hAnsi="Arial" w:cs="Arial"/>
        </w:rPr>
        <w:t xml:space="preserve"> que continuamos</w:t>
      </w:r>
      <w:r w:rsidR="00F435CE" w:rsidRPr="005430B7">
        <w:rPr>
          <w:rFonts w:ascii="Arial" w:hAnsi="Arial" w:cs="Arial"/>
        </w:rPr>
        <w:t xml:space="preserve"> </w:t>
      </w:r>
      <w:proofErr w:type="gramStart"/>
      <w:r w:rsidR="001E640C" w:rsidRPr="005430B7">
        <w:rPr>
          <w:rFonts w:ascii="Arial" w:hAnsi="Arial" w:cs="Arial"/>
        </w:rPr>
        <w:t>gerando  déficit</w:t>
      </w:r>
      <w:proofErr w:type="gramEnd"/>
      <w:r w:rsidR="001E640C" w:rsidRPr="005430B7">
        <w:rPr>
          <w:rFonts w:ascii="Arial" w:hAnsi="Arial" w:cs="Arial"/>
        </w:rPr>
        <w:t xml:space="preserve"> , visto que as receitas são insuficientes para cobrir as despesas geradas pela folha</w:t>
      </w:r>
      <w:r w:rsidR="00F92E06" w:rsidRPr="005430B7">
        <w:rPr>
          <w:rFonts w:ascii="Arial" w:hAnsi="Arial" w:cs="Arial"/>
        </w:rPr>
        <w:t xml:space="preserve">. Sem mais nada a tratar eu, </w:t>
      </w:r>
      <w:proofErr w:type="spellStart"/>
      <w:r w:rsidR="00F92E06" w:rsidRPr="005430B7">
        <w:rPr>
          <w:rFonts w:ascii="Arial" w:hAnsi="Arial" w:cs="Arial"/>
        </w:rPr>
        <w:t>Denize</w:t>
      </w:r>
      <w:proofErr w:type="spellEnd"/>
      <w:r w:rsidR="00F92E06" w:rsidRPr="005430B7">
        <w:rPr>
          <w:rFonts w:ascii="Arial" w:hAnsi="Arial" w:cs="Arial"/>
        </w:rPr>
        <w:t xml:space="preserve"> Inácio Santos de Almeida, Secretária desse Conselho, lavrei a presente Ata que será lavrad</w:t>
      </w:r>
      <w:r w:rsidR="006F19CA">
        <w:rPr>
          <w:rFonts w:ascii="Arial" w:hAnsi="Arial" w:cs="Arial"/>
        </w:rPr>
        <w:t>a no livro Oficial</w:t>
      </w:r>
      <w:r w:rsidR="00F92E06" w:rsidRPr="005430B7">
        <w:rPr>
          <w:rFonts w:ascii="Arial" w:hAnsi="Arial" w:cs="Arial"/>
        </w:rPr>
        <w:t>. Essa Ata, foi também, digitada para devida publicação, sendo a mesma assinada por mim e por todos</w:t>
      </w:r>
      <w:r w:rsidR="00F435CE" w:rsidRPr="005430B7">
        <w:rPr>
          <w:rFonts w:ascii="Arial" w:hAnsi="Arial" w:cs="Arial"/>
        </w:rPr>
        <w:t xml:space="preserve"> os presentes. Alagoinha-PE, 12 </w:t>
      </w:r>
      <w:r w:rsidR="00F92E06" w:rsidRPr="005430B7">
        <w:rPr>
          <w:rFonts w:ascii="Arial" w:hAnsi="Arial" w:cs="Arial"/>
        </w:rPr>
        <w:t>de agosto d</w:t>
      </w:r>
      <w:r w:rsidR="00F435CE" w:rsidRPr="005430B7">
        <w:rPr>
          <w:rFonts w:ascii="Arial" w:hAnsi="Arial" w:cs="Arial"/>
        </w:rPr>
        <w:t>e 2022</w:t>
      </w:r>
      <w:r w:rsidR="00F92E06" w:rsidRPr="005430B7">
        <w:rPr>
          <w:rFonts w:ascii="Arial" w:hAnsi="Arial" w:cs="Arial"/>
        </w:rPr>
        <w:t>.</w:t>
      </w:r>
    </w:p>
    <w:p w:rsidR="006F19CA" w:rsidRPr="005430B7" w:rsidRDefault="006F19CA" w:rsidP="005430B7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</w:t>
      </w:r>
      <w:bookmarkStart w:id="0" w:name="_GoBack"/>
      <w:bookmarkEnd w:id="0"/>
    </w:p>
    <w:p w:rsidR="00F92E06" w:rsidRPr="005430B7" w:rsidRDefault="00F92E06" w:rsidP="005430B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:rsidR="00F92E06" w:rsidRPr="005430B7" w:rsidRDefault="00F92E06" w:rsidP="005430B7">
      <w:pPr>
        <w:spacing w:line="276" w:lineRule="auto"/>
        <w:rPr>
          <w:rFonts w:ascii="Arial" w:hAnsi="Arial" w:cs="Arial"/>
        </w:rPr>
      </w:pPr>
    </w:p>
    <w:p w:rsidR="00F92E06" w:rsidRPr="005430B7" w:rsidRDefault="00F92E06" w:rsidP="005430B7">
      <w:pPr>
        <w:pStyle w:val="NormalWeb"/>
        <w:spacing w:before="0" w:beforeAutospacing="0" w:after="0" w:afterAutospacing="0" w:line="276" w:lineRule="auto"/>
        <w:rPr>
          <w:rFonts w:ascii="Arial" w:hAnsi="Arial" w:cs="Arial"/>
          <w:b/>
          <w:bCs/>
        </w:rPr>
      </w:pPr>
    </w:p>
    <w:sectPr w:rsidR="00F92E06" w:rsidRPr="005430B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6DFF" w:rsidRDefault="00946DFF">
      <w:r>
        <w:separator/>
      </w:r>
    </w:p>
  </w:endnote>
  <w:endnote w:type="continuationSeparator" w:id="0">
    <w:p w:rsidR="00946DFF" w:rsidRDefault="00946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946DFF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6DFF" w:rsidRDefault="00946DFF">
      <w:r>
        <w:separator/>
      </w:r>
    </w:p>
  </w:footnote>
  <w:footnote w:type="continuationSeparator" w:id="0">
    <w:p w:rsidR="00946DFF" w:rsidRDefault="00946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946DF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946DFF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44EC0"/>
    <w:rsid w:val="00066AE0"/>
    <w:rsid w:val="000677F3"/>
    <w:rsid w:val="00082225"/>
    <w:rsid w:val="000865E9"/>
    <w:rsid w:val="000877B3"/>
    <w:rsid w:val="000965BA"/>
    <w:rsid w:val="000A54E5"/>
    <w:rsid w:val="000B67EB"/>
    <w:rsid w:val="000C5B49"/>
    <w:rsid w:val="000D37FA"/>
    <w:rsid w:val="000F5CB7"/>
    <w:rsid w:val="00106329"/>
    <w:rsid w:val="001248CB"/>
    <w:rsid w:val="0015146A"/>
    <w:rsid w:val="00153FB8"/>
    <w:rsid w:val="001550E4"/>
    <w:rsid w:val="00157D0C"/>
    <w:rsid w:val="001742FC"/>
    <w:rsid w:val="001A0883"/>
    <w:rsid w:val="001A1359"/>
    <w:rsid w:val="001A28C0"/>
    <w:rsid w:val="001B5DBF"/>
    <w:rsid w:val="001C145B"/>
    <w:rsid w:val="001C763D"/>
    <w:rsid w:val="001E3300"/>
    <w:rsid w:val="001E640C"/>
    <w:rsid w:val="0020261D"/>
    <w:rsid w:val="00203DBD"/>
    <w:rsid w:val="00213C13"/>
    <w:rsid w:val="0023287E"/>
    <w:rsid w:val="0028081D"/>
    <w:rsid w:val="002822D1"/>
    <w:rsid w:val="002C0951"/>
    <w:rsid w:val="002C4BB1"/>
    <w:rsid w:val="002C6C06"/>
    <w:rsid w:val="002D5358"/>
    <w:rsid w:val="002E64F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D1F54"/>
    <w:rsid w:val="003D6A4A"/>
    <w:rsid w:val="003E4C0B"/>
    <w:rsid w:val="0040412D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430B7"/>
    <w:rsid w:val="005522A1"/>
    <w:rsid w:val="0055442E"/>
    <w:rsid w:val="005603A9"/>
    <w:rsid w:val="00571610"/>
    <w:rsid w:val="0057363C"/>
    <w:rsid w:val="005767BF"/>
    <w:rsid w:val="0058542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19CA"/>
    <w:rsid w:val="006F3366"/>
    <w:rsid w:val="006F645B"/>
    <w:rsid w:val="006F78CE"/>
    <w:rsid w:val="00702F2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E0F48"/>
    <w:rsid w:val="0090609B"/>
    <w:rsid w:val="00907F68"/>
    <w:rsid w:val="00920465"/>
    <w:rsid w:val="00946DFF"/>
    <w:rsid w:val="00975021"/>
    <w:rsid w:val="0098293F"/>
    <w:rsid w:val="00985605"/>
    <w:rsid w:val="009A04B7"/>
    <w:rsid w:val="009A6FE0"/>
    <w:rsid w:val="009B42B2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AE6A4B"/>
    <w:rsid w:val="00B14EE3"/>
    <w:rsid w:val="00B15FCA"/>
    <w:rsid w:val="00B23695"/>
    <w:rsid w:val="00B26619"/>
    <w:rsid w:val="00B26BB3"/>
    <w:rsid w:val="00B2779A"/>
    <w:rsid w:val="00B609F9"/>
    <w:rsid w:val="00B70C74"/>
    <w:rsid w:val="00BB16DF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55B20"/>
    <w:rsid w:val="00CA1FF0"/>
    <w:rsid w:val="00CA55F5"/>
    <w:rsid w:val="00CB2AE8"/>
    <w:rsid w:val="00CD56F9"/>
    <w:rsid w:val="00CE251C"/>
    <w:rsid w:val="00D0357E"/>
    <w:rsid w:val="00D5042E"/>
    <w:rsid w:val="00D525FF"/>
    <w:rsid w:val="00D65E42"/>
    <w:rsid w:val="00D843A4"/>
    <w:rsid w:val="00D85715"/>
    <w:rsid w:val="00DA5A1F"/>
    <w:rsid w:val="00DC1C22"/>
    <w:rsid w:val="00DC242C"/>
    <w:rsid w:val="00DE2CB9"/>
    <w:rsid w:val="00E03F87"/>
    <w:rsid w:val="00E149A9"/>
    <w:rsid w:val="00E152A4"/>
    <w:rsid w:val="00E2573E"/>
    <w:rsid w:val="00E37211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435CE"/>
    <w:rsid w:val="00F751DA"/>
    <w:rsid w:val="00F92E06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020B1FD5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6</cp:revision>
  <cp:lastPrinted>2021-08-24T12:46:00Z</cp:lastPrinted>
  <dcterms:created xsi:type="dcterms:W3CDTF">2022-09-09T16:59:00Z</dcterms:created>
  <dcterms:modified xsi:type="dcterms:W3CDTF">2022-10-03T17:52:00Z</dcterms:modified>
</cp:coreProperties>
</file>