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7687" w:rsidRDefault="00497687" w:rsidP="001C145B">
      <w:pPr>
        <w:pStyle w:val="NormalWeb"/>
        <w:spacing w:before="0" w:beforeAutospacing="0" w:after="0" w:afterAutospacing="0"/>
        <w:jc w:val="both"/>
      </w:pPr>
    </w:p>
    <w:p w:rsidR="00B07302" w:rsidRDefault="00B07302" w:rsidP="001C145B">
      <w:pPr>
        <w:pStyle w:val="NormalWeb"/>
        <w:spacing w:before="0" w:beforeAutospacing="0" w:after="0" w:afterAutospacing="0"/>
        <w:jc w:val="both"/>
      </w:pPr>
    </w:p>
    <w:p w:rsidR="001B5DBF" w:rsidRPr="00B07302" w:rsidRDefault="005619BD" w:rsidP="00B07302">
      <w:pPr>
        <w:pStyle w:val="NormalWeb"/>
        <w:shd w:val="clear" w:color="auto" w:fill="FFFFFF"/>
        <w:spacing w:before="0" w:beforeAutospacing="0" w:after="420" w:afterAutospacing="0" w:line="360" w:lineRule="auto"/>
        <w:jc w:val="both"/>
        <w:textAlignment w:val="baseline"/>
        <w:rPr>
          <w:rFonts w:ascii="Arial" w:hAnsi="Arial" w:cs="Arial"/>
        </w:rPr>
      </w:pPr>
      <w:r w:rsidRPr="00B07302">
        <w:rPr>
          <w:rFonts w:ascii="Arial" w:hAnsi="Arial" w:cs="Arial"/>
        </w:rPr>
        <w:t>Aos 06 (seis) dias do mês de fevereiro</w:t>
      </w:r>
      <w:r w:rsidR="000C0726" w:rsidRPr="00B07302">
        <w:rPr>
          <w:rFonts w:ascii="Arial" w:hAnsi="Arial" w:cs="Arial"/>
        </w:rPr>
        <w:t xml:space="preserve"> de</w:t>
      </w:r>
      <w:r w:rsidR="00F86B00" w:rsidRPr="00B07302">
        <w:rPr>
          <w:rFonts w:ascii="Arial" w:hAnsi="Arial" w:cs="Arial"/>
        </w:rPr>
        <w:t xml:space="preserve"> 2023 (dois mil e vinte e tres</w:t>
      </w:r>
      <w:r w:rsidR="00497687" w:rsidRPr="00B07302">
        <w:rPr>
          <w:rFonts w:ascii="Arial" w:hAnsi="Arial" w:cs="Arial"/>
        </w:rPr>
        <w:t>), na Sede do IPSEMA situada a Rua Frei João, Nº 3</w:t>
      </w:r>
      <w:r w:rsidR="001C145B" w:rsidRPr="00B07302">
        <w:rPr>
          <w:rFonts w:ascii="Arial" w:hAnsi="Arial" w:cs="Arial"/>
        </w:rPr>
        <w:t>2, Centro, Alagoinha – PE, às 09:00</w:t>
      </w:r>
      <w:r w:rsidR="00497687" w:rsidRPr="00B07302">
        <w:rPr>
          <w:rFonts w:ascii="Arial" w:hAnsi="Arial" w:cs="Arial"/>
        </w:rPr>
        <w:t xml:space="preserve">, foi iniciada a reunião Ordinária do Comitê Gestor, que </w:t>
      </w:r>
      <w:r w:rsidR="000C0726" w:rsidRPr="00B07302">
        <w:rPr>
          <w:rFonts w:ascii="Arial" w:hAnsi="Arial" w:cs="Arial"/>
        </w:rPr>
        <w:t>contou com</w:t>
      </w:r>
      <w:r w:rsidR="001C145B" w:rsidRPr="00B07302">
        <w:rPr>
          <w:rFonts w:ascii="Arial" w:hAnsi="Arial" w:cs="Arial"/>
        </w:rPr>
        <w:t xml:space="preserve"> a presença </w:t>
      </w:r>
      <w:r w:rsidR="00497687" w:rsidRPr="00B07302">
        <w:rPr>
          <w:rFonts w:ascii="Arial" w:hAnsi="Arial" w:cs="Arial"/>
        </w:rPr>
        <w:t xml:space="preserve">do Sr. </w:t>
      </w:r>
      <w:proofErr w:type="spellStart"/>
      <w:r w:rsidR="00497687" w:rsidRPr="00B07302">
        <w:rPr>
          <w:rFonts w:ascii="Arial" w:hAnsi="Arial" w:cs="Arial"/>
        </w:rPr>
        <w:t>Sélio</w:t>
      </w:r>
      <w:proofErr w:type="spellEnd"/>
      <w:r w:rsidR="00497687" w:rsidRPr="00B07302">
        <w:rPr>
          <w:rFonts w:ascii="Arial" w:hAnsi="Arial" w:cs="Arial"/>
        </w:rPr>
        <w:t xml:space="preserve"> José Castor Galindo Diretor/Presidente do IPSEMA e também</w:t>
      </w:r>
      <w:r w:rsidR="001C145B" w:rsidRPr="00B07302">
        <w:rPr>
          <w:rFonts w:ascii="Arial" w:hAnsi="Arial" w:cs="Arial"/>
        </w:rPr>
        <w:t xml:space="preserve"> dos seguin</w:t>
      </w:r>
      <w:r w:rsidR="00497687" w:rsidRPr="00B07302">
        <w:rPr>
          <w:rFonts w:ascii="Arial" w:hAnsi="Arial" w:cs="Arial"/>
        </w:rPr>
        <w:t xml:space="preserve">tes </w:t>
      </w:r>
      <w:proofErr w:type="gramStart"/>
      <w:r w:rsidR="00497687" w:rsidRPr="00B07302">
        <w:rPr>
          <w:rFonts w:ascii="Arial" w:hAnsi="Arial" w:cs="Arial"/>
        </w:rPr>
        <w:t>memb</w:t>
      </w:r>
      <w:r w:rsidR="001C145B" w:rsidRPr="00B07302">
        <w:rPr>
          <w:rFonts w:ascii="Arial" w:hAnsi="Arial" w:cs="Arial"/>
        </w:rPr>
        <w:t>ros</w:t>
      </w:r>
      <w:r w:rsidR="00497687" w:rsidRPr="00B07302">
        <w:rPr>
          <w:rFonts w:ascii="Arial" w:hAnsi="Arial" w:cs="Arial"/>
        </w:rPr>
        <w:t xml:space="preserve">  a</w:t>
      </w:r>
      <w:proofErr w:type="gramEnd"/>
      <w:r w:rsidR="00497687" w:rsidRPr="00B07302">
        <w:rPr>
          <w:rFonts w:ascii="Arial" w:hAnsi="Arial" w:cs="Arial"/>
        </w:rPr>
        <w:t xml:space="preserve"> Sra. </w:t>
      </w:r>
      <w:proofErr w:type="spellStart"/>
      <w:r w:rsidR="00497687" w:rsidRPr="00B07302">
        <w:rPr>
          <w:rFonts w:ascii="Arial" w:hAnsi="Arial" w:cs="Arial"/>
        </w:rPr>
        <w:t>Denize</w:t>
      </w:r>
      <w:proofErr w:type="spellEnd"/>
      <w:r w:rsidR="00497687" w:rsidRPr="00B07302">
        <w:rPr>
          <w:rFonts w:ascii="Arial" w:hAnsi="Arial" w:cs="Arial"/>
        </w:rPr>
        <w:t xml:space="preserve"> I</w:t>
      </w:r>
      <w:r w:rsidR="00942986" w:rsidRPr="00B07302">
        <w:rPr>
          <w:rFonts w:ascii="Arial" w:hAnsi="Arial" w:cs="Arial"/>
        </w:rPr>
        <w:t xml:space="preserve">nácio Santos de Almeida, o Sr. </w:t>
      </w:r>
      <w:proofErr w:type="spellStart"/>
      <w:r w:rsidR="00942986" w:rsidRPr="00B07302">
        <w:rPr>
          <w:rFonts w:ascii="Arial" w:hAnsi="Arial" w:cs="Arial"/>
        </w:rPr>
        <w:t>E</w:t>
      </w:r>
      <w:r w:rsidR="00497687" w:rsidRPr="00B07302">
        <w:rPr>
          <w:rFonts w:ascii="Arial" w:hAnsi="Arial" w:cs="Arial"/>
        </w:rPr>
        <w:t>djailson</w:t>
      </w:r>
      <w:proofErr w:type="spellEnd"/>
      <w:r w:rsidR="00497687" w:rsidRPr="00B07302">
        <w:rPr>
          <w:rFonts w:ascii="Arial" w:hAnsi="Arial" w:cs="Arial"/>
        </w:rPr>
        <w:t xml:space="preserve"> </w:t>
      </w:r>
      <w:proofErr w:type="spellStart"/>
      <w:r w:rsidR="00497687" w:rsidRPr="00B07302">
        <w:rPr>
          <w:rFonts w:ascii="Arial" w:hAnsi="Arial" w:cs="Arial"/>
        </w:rPr>
        <w:t>Edno</w:t>
      </w:r>
      <w:proofErr w:type="spellEnd"/>
      <w:r w:rsidR="00497687" w:rsidRPr="00B07302">
        <w:rPr>
          <w:rFonts w:ascii="Arial" w:hAnsi="Arial" w:cs="Arial"/>
        </w:rPr>
        <w:t xml:space="preserve"> de Melo </w:t>
      </w:r>
      <w:r w:rsidR="001C145B" w:rsidRPr="00B07302">
        <w:rPr>
          <w:rFonts w:ascii="Arial" w:hAnsi="Arial" w:cs="Arial"/>
        </w:rPr>
        <w:t>,</w:t>
      </w:r>
      <w:r w:rsidR="00497687" w:rsidRPr="00B07302">
        <w:rPr>
          <w:rFonts w:ascii="Arial" w:hAnsi="Arial" w:cs="Arial"/>
        </w:rPr>
        <w:t xml:space="preserve">o Sr. </w:t>
      </w:r>
      <w:proofErr w:type="spellStart"/>
      <w:r w:rsidR="00497687" w:rsidRPr="00B07302">
        <w:rPr>
          <w:rFonts w:ascii="Arial" w:hAnsi="Arial" w:cs="Arial"/>
        </w:rPr>
        <w:t>Eviton</w:t>
      </w:r>
      <w:proofErr w:type="spellEnd"/>
      <w:r w:rsidR="00497687" w:rsidRPr="00B07302">
        <w:rPr>
          <w:rFonts w:ascii="Arial" w:hAnsi="Arial" w:cs="Arial"/>
        </w:rPr>
        <w:t xml:space="preserve"> Santos de Melo</w:t>
      </w:r>
      <w:r w:rsidR="001C145B" w:rsidRPr="00B07302">
        <w:rPr>
          <w:rFonts w:ascii="Arial" w:hAnsi="Arial" w:cs="Arial"/>
        </w:rPr>
        <w:t xml:space="preserve"> e o </w:t>
      </w:r>
      <w:proofErr w:type="spellStart"/>
      <w:r w:rsidR="001C145B" w:rsidRPr="00B07302">
        <w:rPr>
          <w:rFonts w:ascii="Arial" w:hAnsi="Arial" w:cs="Arial"/>
        </w:rPr>
        <w:t>Sr</w:t>
      </w:r>
      <w:r w:rsidR="00497687" w:rsidRPr="00B07302">
        <w:rPr>
          <w:rFonts w:ascii="Arial" w:hAnsi="Arial" w:cs="Arial"/>
        </w:rPr>
        <w:t>.</w:t>
      </w:r>
      <w:r w:rsidR="00942986" w:rsidRPr="00B07302">
        <w:rPr>
          <w:rFonts w:ascii="Arial" w:hAnsi="Arial" w:cs="Arial"/>
        </w:rPr>
        <w:t>Jaime</w:t>
      </w:r>
      <w:proofErr w:type="spellEnd"/>
      <w:r w:rsidR="00942986" w:rsidRPr="00B07302">
        <w:rPr>
          <w:rFonts w:ascii="Arial" w:hAnsi="Arial" w:cs="Arial"/>
        </w:rPr>
        <w:t xml:space="preserve"> Pereira Galindo</w:t>
      </w:r>
      <w:r w:rsidR="001C145B" w:rsidRPr="00B07302">
        <w:rPr>
          <w:rFonts w:ascii="Arial" w:hAnsi="Arial" w:cs="Arial"/>
        </w:rPr>
        <w:t xml:space="preserve">. </w:t>
      </w:r>
      <w:r w:rsidR="0014763D" w:rsidRPr="00B07302">
        <w:rPr>
          <w:rFonts w:ascii="Arial" w:hAnsi="Arial" w:cs="Arial"/>
        </w:rPr>
        <w:t>A reunião teve início com a leitura da A</w:t>
      </w:r>
      <w:r w:rsidR="00CF361B" w:rsidRPr="00B07302">
        <w:rPr>
          <w:rFonts w:ascii="Arial" w:hAnsi="Arial" w:cs="Arial"/>
        </w:rPr>
        <w:t>ta</w:t>
      </w:r>
      <w:r w:rsidRPr="00B07302">
        <w:rPr>
          <w:rFonts w:ascii="Arial" w:hAnsi="Arial" w:cs="Arial"/>
        </w:rPr>
        <w:t xml:space="preserve"> </w:t>
      </w:r>
      <w:r w:rsidR="00CF361B" w:rsidRPr="00B07302">
        <w:rPr>
          <w:rFonts w:ascii="Arial" w:hAnsi="Arial" w:cs="Arial"/>
        </w:rPr>
        <w:t xml:space="preserve">e em </w:t>
      </w:r>
      <w:r w:rsidR="000C0726" w:rsidRPr="00B07302">
        <w:rPr>
          <w:rFonts w:ascii="Arial" w:hAnsi="Arial" w:cs="Arial"/>
        </w:rPr>
        <w:t xml:space="preserve">seguida foi feita a avaliação dos </w:t>
      </w:r>
      <w:r w:rsidRPr="00B07302">
        <w:rPr>
          <w:rFonts w:ascii="Arial" w:hAnsi="Arial" w:cs="Arial"/>
        </w:rPr>
        <w:t xml:space="preserve">extratos financeiros de fevereiro onde foi constatado </w:t>
      </w:r>
      <w:r w:rsidR="00B07302" w:rsidRPr="00B07302">
        <w:rPr>
          <w:rFonts w:ascii="Arial" w:hAnsi="Arial" w:cs="Arial"/>
        </w:rPr>
        <w:t>que os</w:t>
      </w:r>
      <w:r w:rsidR="000C0726" w:rsidRPr="00B07302">
        <w:rPr>
          <w:rFonts w:ascii="Arial" w:hAnsi="Arial" w:cs="Arial"/>
        </w:rPr>
        <w:t xml:space="preserve"> investimentos no referido</w:t>
      </w:r>
      <w:r w:rsidR="00704466" w:rsidRPr="00B07302">
        <w:rPr>
          <w:rFonts w:ascii="Arial" w:hAnsi="Arial" w:cs="Arial"/>
        </w:rPr>
        <w:t xml:space="preserve"> mês</w:t>
      </w:r>
      <w:r w:rsidR="00B07302" w:rsidRPr="00B07302">
        <w:rPr>
          <w:rFonts w:ascii="Arial" w:hAnsi="Arial" w:cs="Arial"/>
        </w:rPr>
        <w:t xml:space="preserve"> tiveram rendimentos variáveis,</w:t>
      </w:r>
      <w:r w:rsidR="00B07302" w:rsidRPr="00B07302">
        <w:rPr>
          <w:rFonts w:ascii="Arial" w:hAnsi="Arial" w:cs="Arial"/>
          <w:bCs/>
        </w:rPr>
        <w:t xml:space="preserve"> Em</w:t>
      </w:r>
      <w:r w:rsidR="00A27AD4" w:rsidRPr="00B07302">
        <w:rPr>
          <w:rFonts w:ascii="Arial" w:hAnsi="Arial" w:cs="Arial"/>
          <w:bCs/>
        </w:rPr>
        <w:t xml:space="preserve"> seguida os participantes fizeram uma breve aval</w:t>
      </w:r>
      <w:r w:rsidR="00B07302" w:rsidRPr="00B07302">
        <w:rPr>
          <w:rFonts w:ascii="Arial" w:hAnsi="Arial" w:cs="Arial"/>
          <w:bCs/>
        </w:rPr>
        <w:t>iação do Cenário Econômico</w:t>
      </w:r>
      <w:r w:rsidR="00B07302" w:rsidRPr="00B07302">
        <w:rPr>
          <w:rFonts w:ascii="Arial" w:hAnsi="Arial" w:cs="Arial"/>
        </w:rPr>
        <w:t xml:space="preserve"> que foi surpreendido, uma vez que a percepção de que a </w:t>
      </w:r>
      <w:r w:rsidR="00B07302" w:rsidRPr="00B07302">
        <w:rPr>
          <w:rStyle w:val="Forte"/>
          <w:rFonts w:ascii="Arial" w:hAnsi="Arial" w:cs="Arial"/>
        </w:rPr>
        <w:t>queda da inflação</w:t>
      </w:r>
      <w:r w:rsidR="00B07302" w:rsidRPr="00B07302">
        <w:rPr>
          <w:rFonts w:ascii="Arial" w:hAnsi="Arial" w:cs="Arial"/>
        </w:rPr>
        <w:t> verificada nos últimos meses ocorreria de forma sistemática até próximo a patamares mais normais historicamente foi desafiada. Isto porque, os dados de atividade econômica do início do ano mostraram alguma retomada na margem. Somado a isso, os indicadores de inflação também mostraram características de maior persistência</w:t>
      </w:r>
      <w:r w:rsidR="00B07302">
        <w:rPr>
          <w:rFonts w:ascii="Arial" w:hAnsi="Arial" w:cs="Arial"/>
        </w:rPr>
        <w:t>. Estes</w:t>
      </w:r>
      <w:r w:rsidR="00B07302" w:rsidRPr="00B07302">
        <w:rPr>
          <w:rFonts w:ascii="Arial" w:hAnsi="Arial" w:cs="Arial"/>
        </w:rPr>
        <w:t xml:space="preserve"> dois fatores levaram o mercado a projetar que os bancos centrais vão praticar </w:t>
      </w:r>
      <w:r w:rsidR="00B07302" w:rsidRPr="00B07302">
        <w:rPr>
          <w:rStyle w:val="Forte"/>
          <w:rFonts w:ascii="Arial" w:hAnsi="Arial" w:cs="Arial"/>
        </w:rPr>
        <w:t>políticas monetárias contracionistas </w:t>
      </w:r>
      <w:r w:rsidR="00B07302" w:rsidRPr="00B07302">
        <w:rPr>
          <w:rFonts w:ascii="Arial" w:hAnsi="Arial" w:cs="Arial"/>
        </w:rPr>
        <w:t>mais intensas ou durante mais tempo.</w:t>
      </w:r>
      <w:r w:rsidR="00B07302">
        <w:rPr>
          <w:rFonts w:ascii="Arial" w:hAnsi="Arial" w:cs="Arial"/>
        </w:rPr>
        <w:t xml:space="preserve"> Isso tudo leva a crer</w:t>
      </w:r>
      <w:r w:rsidR="00B07302" w:rsidRPr="00B07302">
        <w:rPr>
          <w:rFonts w:ascii="Arial" w:hAnsi="Arial" w:cs="Arial"/>
        </w:rPr>
        <w:t xml:space="preserve"> que a instabilidade financeira ainda vai permanecer por m</w:t>
      </w:r>
      <w:r w:rsidR="00CA02FE">
        <w:rPr>
          <w:rFonts w:ascii="Arial" w:hAnsi="Arial" w:cs="Arial"/>
        </w:rPr>
        <w:t>ais tempo que o esperado e que o momento é para manter a carteira mais conservadora.</w:t>
      </w:r>
      <w:r w:rsidR="00B07302" w:rsidRPr="00B07302">
        <w:rPr>
          <w:rFonts w:ascii="Arial" w:hAnsi="Arial" w:cs="Arial"/>
        </w:rPr>
        <w:t xml:space="preserve"> </w:t>
      </w:r>
      <w:r w:rsidR="001B5DBF" w:rsidRPr="00B07302">
        <w:rPr>
          <w:rFonts w:ascii="Arial" w:hAnsi="Arial" w:cs="Arial"/>
        </w:rPr>
        <w:t xml:space="preserve">Sem mais nada a tratar eu, </w:t>
      </w:r>
      <w:proofErr w:type="spellStart"/>
      <w:r w:rsidR="001B5DBF" w:rsidRPr="00B07302">
        <w:rPr>
          <w:rFonts w:ascii="Arial" w:hAnsi="Arial" w:cs="Arial"/>
        </w:rPr>
        <w:t>Denize</w:t>
      </w:r>
      <w:proofErr w:type="spellEnd"/>
      <w:r w:rsidR="001B5DBF" w:rsidRPr="00B07302">
        <w:rPr>
          <w:rFonts w:ascii="Arial" w:hAnsi="Arial" w:cs="Arial"/>
        </w:rPr>
        <w:t xml:space="preserve"> Inácio Santos de Almeida, Secretária desse Conselho, lavrei a presente Ata que s</w:t>
      </w:r>
      <w:r w:rsidR="000C0726" w:rsidRPr="00B07302">
        <w:rPr>
          <w:rFonts w:ascii="Arial" w:hAnsi="Arial" w:cs="Arial"/>
        </w:rPr>
        <w:t>erá</w:t>
      </w:r>
      <w:r w:rsidR="00DD73D8" w:rsidRPr="00B07302">
        <w:rPr>
          <w:rFonts w:ascii="Arial" w:hAnsi="Arial" w:cs="Arial"/>
        </w:rPr>
        <w:t xml:space="preserve"> lavrada no livro Oficial. Essa Ata, também será </w:t>
      </w:r>
      <w:r w:rsidR="001B5DBF" w:rsidRPr="00B07302">
        <w:rPr>
          <w:rFonts w:ascii="Arial" w:hAnsi="Arial" w:cs="Arial"/>
        </w:rPr>
        <w:t>digitada para devida publicação, sendo a mesma assinada por mim e por todo</w:t>
      </w:r>
      <w:r w:rsidR="00704466" w:rsidRPr="00B07302">
        <w:rPr>
          <w:rFonts w:ascii="Arial" w:hAnsi="Arial" w:cs="Arial"/>
        </w:rPr>
        <w:t>s os present</w:t>
      </w:r>
      <w:r w:rsidR="00CA02FE">
        <w:rPr>
          <w:rFonts w:ascii="Arial" w:hAnsi="Arial" w:cs="Arial"/>
        </w:rPr>
        <w:t xml:space="preserve">es. Alagoinha-PE, 06 de fevereiro </w:t>
      </w:r>
      <w:bookmarkStart w:id="0" w:name="_GoBack"/>
      <w:bookmarkEnd w:id="0"/>
      <w:r w:rsidR="00A27AD4" w:rsidRPr="00B07302">
        <w:rPr>
          <w:rFonts w:ascii="Arial" w:hAnsi="Arial" w:cs="Arial"/>
        </w:rPr>
        <w:t>de 2023</w:t>
      </w:r>
      <w:r w:rsidR="001B5DBF" w:rsidRPr="00B07302">
        <w:rPr>
          <w:rFonts w:ascii="Arial" w:hAnsi="Arial" w:cs="Arial"/>
        </w:rPr>
        <w:t>.</w:t>
      </w:r>
    </w:p>
    <w:p w:rsidR="001B5DBF" w:rsidRPr="00C44F95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C44F95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772EAF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</w:t>
      </w:r>
    </w:p>
    <w:p w:rsidR="0035337D" w:rsidRPr="001C145B" w:rsidRDefault="0035337D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35E" w:rsidRDefault="00A1235E">
      <w:r>
        <w:separator/>
      </w:r>
    </w:p>
  </w:endnote>
  <w:endnote w:type="continuationSeparator" w:id="0">
    <w:p w:rsidR="00A1235E" w:rsidRDefault="00A12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A1235E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35E" w:rsidRDefault="00A1235E">
      <w:r>
        <w:separator/>
      </w:r>
    </w:p>
  </w:footnote>
  <w:footnote w:type="continuationSeparator" w:id="0">
    <w:p w:rsidR="00A1235E" w:rsidRDefault="00A12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A1235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A1235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106329"/>
    <w:rsid w:val="001248CB"/>
    <w:rsid w:val="00136AE7"/>
    <w:rsid w:val="0014763D"/>
    <w:rsid w:val="0015146A"/>
    <w:rsid w:val="00153FB8"/>
    <w:rsid w:val="001550E4"/>
    <w:rsid w:val="00157D0C"/>
    <w:rsid w:val="001742FC"/>
    <w:rsid w:val="001A0883"/>
    <w:rsid w:val="001A12C8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70926"/>
    <w:rsid w:val="0028081D"/>
    <w:rsid w:val="002822D1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94BB7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619BD"/>
    <w:rsid w:val="00571610"/>
    <w:rsid w:val="0057363C"/>
    <w:rsid w:val="00585420"/>
    <w:rsid w:val="00597538"/>
    <w:rsid w:val="00597982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46D"/>
    <w:rsid w:val="00890AA5"/>
    <w:rsid w:val="008A03A3"/>
    <w:rsid w:val="008A3F55"/>
    <w:rsid w:val="008E0F48"/>
    <w:rsid w:val="0090609B"/>
    <w:rsid w:val="00907F68"/>
    <w:rsid w:val="00920465"/>
    <w:rsid w:val="00942986"/>
    <w:rsid w:val="00975021"/>
    <w:rsid w:val="0098293F"/>
    <w:rsid w:val="00985605"/>
    <w:rsid w:val="009A04B7"/>
    <w:rsid w:val="009A6FE0"/>
    <w:rsid w:val="009B42B2"/>
    <w:rsid w:val="009D2964"/>
    <w:rsid w:val="00A01593"/>
    <w:rsid w:val="00A1235E"/>
    <w:rsid w:val="00A2674F"/>
    <w:rsid w:val="00A27AD4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07302"/>
    <w:rsid w:val="00B14EE3"/>
    <w:rsid w:val="00B15FCA"/>
    <w:rsid w:val="00B23695"/>
    <w:rsid w:val="00B26619"/>
    <w:rsid w:val="00B26BB3"/>
    <w:rsid w:val="00B2779A"/>
    <w:rsid w:val="00B3373A"/>
    <w:rsid w:val="00B40DB2"/>
    <w:rsid w:val="00B609F9"/>
    <w:rsid w:val="00B70C74"/>
    <w:rsid w:val="00BB16DF"/>
    <w:rsid w:val="00BC0FAC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A02FE"/>
    <w:rsid w:val="00CA1FF0"/>
    <w:rsid w:val="00CA55F5"/>
    <w:rsid w:val="00CB2AE8"/>
    <w:rsid w:val="00CE251C"/>
    <w:rsid w:val="00CF361B"/>
    <w:rsid w:val="00D0357E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D1DFE"/>
    <w:rsid w:val="00DD73D8"/>
    <w:rsid w:val="00DE2CB9"/>
    <w:rsid w:val="00E03F87"/>
    <w:rsid w:val="00E149A9"/>
    <w:rsid w:val="00E152A4"/>
    <w:rsid w:val="00E2573E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751DA"/>
    <w:rsid w:val="00F86B00"/>
    <w:rsid w:val="00FB4F6A"/>
    <w:rsid w:val="00FC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073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339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DENISE</cp:lastModifiedBy>
  <cp:revision>5</cp:revision>
  <cp:lastPrinted>2021-08-24T12:46:00Z</cp:lastPrinted>
  <dcterms:created xsi:type="dcterms:W3CDTF">2023-06-02T17:14:00Z</dcterms:created>
  <dcterms:modified xsi:type="dcterms:W3CDTF">2023-06-02T18:11:00Z</dcterms:modified>
</cp:coreProperties>
</file>